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2391" w14:textId="77777777" w:rsidR="00105C07" w:rsidRDefault="00105C07"/>
    <w:p w14:paraId="2427327E" w14:textId="77777777" w:rsidR="00105C07" w:rsidRDefault="00105C07">
      <w:r>
        <w:t xml:space="preserve">  </w:t>
      </w:r>
    </w:p>
    <w:p w14:paraId="0EC8C3D3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 xml:space="preserve">АДМИНИСТРАЦИЯ </w:t>
      </w:r>
    </w:p>
    <w:p w14:paraId="470D2408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>КРАСНОВСКОГО СЕЛЬСКОГО ПОСЕЛЕНИЯ</w:t>
      </w:r>
    </w:p>
    <w:p w14:paraId="5E2C3174" w14:textId="77777777" w:rsidR="00105C07" w:rsidRPr="00757AF6" w:rsidRDefault="00105C07">
      <w:pPr>
        <w:pStyle w:val="a5"/>
        <w:rPr>
          <w:sz w:val="32"/>
          <w:szCs w:val="32"/>
        </w:rPr>
      </w:pPr>
      <w:r w:rsidRPr="00757AF6">
        <w:rPr>
          <w:sz w:val="32"/>
          <w:szCs w:val="32"/>
        </w:rPr>
        <w:t xml:space="preserve">ТАРАСОВСКОГО РАЙОНА </w:t>
      </w:r>
      <w:r w:rsidR="00853F97" w:rsidRPr="00757AF6">
        <w:rPr>
          <w:sz w:val="32"/>
          <w:szCs w:val="32"/>
        </w:rPr>
        <w:t>РОСТОВСКОЙ ОБЛАСТИ</w:t>
      </w:r>
    </w:p>
    <w:p w14:paraId="60721438" w14:textId="77777777" w:rsidR="00105C07" w:rsidRPr="00757AF6" w:rsidRDefault="00105C07">
      <w:pPr>
        <w:pStyle w:val="a7"/>
        <w:jc w:val="center"/>
        <w:rPr>
          <w:sz w:val="32"/>
          <w:szCs w:val="32"/>
        </w:rPr>
      </w:pPr>
    </w:p>
    <w:p w14:paraId="137E8376" w14:textId="77777777" w:rsidR="00105C07" w:rsidRPr="00757AF6" w:rsidRDefault="00105C07">
      <w:pPr>
        <w:pStyle w:val="1"/>
        <w:rPr>
          <w:rFonts w:ascii="Times New Roman" w:hAnsi="Times New Roman"/>
          <w:sz w:val="32"/>
          <w:szCs w:val="32"/>
        </w:rPr>
      </w:pPr>
      <w:r w:rsidRPr="00757AF6">
        <w:rPr>
          <w:rFonts w:ascii="Times New Roman" w:hAnsi="Times New Roman"/>
          <w:sz w:val="32"/>
          <w:szCs w:val="32"/>
        </w:rPr>
        <w:t>РАСПОРЯЖЕНИЕ</w:t>
      </w:r>
    </w:p>
    <w:p w14:paraId="7785F48B" w14:textId="77777777" w:rsidR="00105C07" w:rsidRDefault="00105C07">
      <w:pPr>
        <w:rPr>
          <w:sz w:val="28"/>
          <w:szCs w:val="24"/>
        </w:rPr>
      </w:pPr>
    </w:p>
    <w:p w14:paraId="69037EEA" w14:textId="77777777" w:rsidR="00105C07" w:rsidRPr="00757AF6" w:rsidRDefault="006D6ACB" w:rsidP="00757AF6">
      <w:pPr>
        <w:jc w:val="center"/>
        <w:rPr>
          <w:bCs/>
          <w:sz w:val="28"/>
        </w:rPr>
      </w:pPr>
      <w:r>
        <w:rPr>
          <w:bCs/>
          <w:sz w:val="28"/>
        </w:rPr>
        <w:t>17</w:t>
      </w:r>
      <w:r w:rsidR="00757AF6">
        <w:rPr>
          <w:bCs/>
          <w:sz w:val="28"/>
        </w:rPr>
        <w:t>.10.2016</w:t>
      </w:r>
      <w:r w:rsidR="00105C07" w:rsidRPr="00757AF6">
        <w:rPr>
          <w:bCs/>
          <w:sz w:val="28"/>
        </w:rPr>
        <w:t xml:space="preserve"> г.          </w:t>
      </w:r>
      <w:r w:rsidR="00311AAA">
        <w:rPr>
          <w:bCs/>
          <w:sz w:val="28"/>
        </w:rPr>
        <w:t xml:space="preserve">                         № 58</w:t>
      </w:r>
      <w:r w:rsidR="00105C07" w:rsidRPr="00757AF6">
        <w:rPr>
          <w:bCs/>
          <w:sz w:val="28"/>
        </w:rPr>
        <w:t xml:space="preserve">      </w:t>
      </w:r>
      <w:r w:rsidR="00105C07" w:rsidRPr="00757AF6">
        <w:rPr>
          <w:sz w:val="28"/>
        </w:rPr>
        <w:t xml:space="preserve">                    х.Верхний М</w:t>
      </w:r>
      <w:r w:rsidR="00105C07" w:rsidRPr="00757AF6">
        <w:rPr>
          <w:sz w:val="28"/>
        </w:rPr>
        <w:t>и</w:t>
      </w:r>
      <w:r w:rsidR="00105C07" w:rsidRPr="00757AF6">
        <w:rPr>
          <w:sz w:val="28"/>
        </w:rPr>
        <w:t>тякин</w:t>
      </w:r>
    </w:p>
    <w:p w14:paraId="4628D21D" w14:textId="77777777" w:rsidR="00105C07" w:rsidRPr="00757AF6" w:rsidRDefault="00105C07">
      <w:pPr>
        <w:rPr>
          <w:bCs/>
          <w:sz w:val="28"/>
        </w:rPr>
      </w:pPr>
      <w:r w:rsidRPr="00757AF6">
        <w:rPr>
          <w:bCs/>
          <w:sz w:val="28"/>
        </w:rPr>
        <w:t xml:space="preserve"> </w:t>
      </w:r>
    </w:p>
    <w:p w14:paraId="27118D16" w14:textId="77777777" w:rsidR="00311AAA" w:rsidRPr="00311AAA" w:rsidRDefault="003B1989" w:rsidP="00311AAA">
      <w:pPr>
        <w:jc w:val="center"/>
        <w:rPr>
          <w:sz w:val="28"/>
          <w:szCs w:val="24"/>
        </w:rPr>
      </w:pPr>
      <w:r>
        <w:rPr>
          <w:sz w:val="28"/>
          <w:szCs w:val="24"/>
        </w:rPr>
        <w:t>О подготовке и проведении</w:t>
      </w:r>
    </w:p>
    <w:p w14:paraId="675E43B5" w14:textId="77777777" w:rsidR="00311AAA" w:rsidRPr="00311AAA" w:rsidRDefault="00311AAA" w:rsidP="00311AAA">
      <w:pPr>
        <w:jc w:val="center"/>
        <w:rPr>
          <w:sz w:val="28"/>
          <w:szCs w:val="24"/>
        </w:rPr>
      </w:pPr>
      <w:r w:rsidRPr="00311AAA">
        <w:rPr>
          <w:sz w:val="28"/>
          <w:szCs w:val="24"/>
        </w:rPr>
        <w:t>командно-штабных учений</w:t>
      </w:r>
    </w:p>
    <w:p w14:paraId="265851DE" w14:textId="77777777" w:rsidR="00311AAA" w:rsidRPr="00311AAA" w:rsidRDefault="00311AAA" w:rsidP="00311AAA">
      <w:pPr>
        <w:jc w:val="center"/>
        <w:rPr>
          <w:sz w:val="28"/>
          <w:szCs w:val="24"/>
        </w:rPr>
      </w:pPr>
      <w:r w:rsidRPr="00311AAA">
        <w:rPr>
          <w:sz w:val="28"/>
          <w:szCs w:val="24"/>
        </w:rPr>
        <w:t>с органами управления силами</w:t>
      </w:r>
    </w:p>
    <w:p w14:paraId="254986B2" w14:textId="77777777" w:rsidR="00311AAA" w:rsidRPr="00311AAA" w:rsidRDefault="00311AAA" w:rsidP="00311AAA">
      <w:pPr>
        <w:jc w:val="center"/>
        <w:rPr>
          <w:sz w:val="28"/>
          <w:szCs w:val="24"/>
        </w:rPr>
      </w:pPr>
      <w:r w:rsidRPr="00311AAA">
        <w:rPr>
          <w:sz w:val="28"/>
          <w:szCs w:val="24"/>
        </w:rPr>
        <w:t>поселенческого звена по организации</w:t>
      </w:r>
    </w:p>
    <w:p w14:paraId="10C1145D" w14:textId="77777777" w:rsidR="00311AAA" w:rsidRPr="00311AAA" w:rsidRDefault="00311AAA" w:rsidP="00311AAA">
      <w:pPr>
        <w:jc w:val="center"/>
        <w:rPr>
          <w:sz w:val="28"/>
          <w:szCs w:val="24"/>
        </w:rPr>
      </w:pPr>
      <w:r w:rsidRPr="00311AAA">
        <w:rPr>
          <w:sz w:val="28"/>
          <w:szCs w:val="24"/>
        </w:rPr>
        <w:t>защиты населения при угрозе и возникновении</w:t>
      </w:r>
    </w:p>
    <w:p w14:paraId="5A36E204" w14:textId="77777777" w:rsidR="00311AAA" w:rsidRPr="00311AAA" w:rsidRDefault="00311AAA" w:rsidP="00311AAA">
      <w:pPr>
        <w:jc w:val="center"/>
        <w:rPr>
          <w:sz w:val="28"/>
          <w:szCs w:val="24"/>
        </w:rPr>
      </w:pPr>
      <w:r w:rsidRPr="00311AAA">
        <w:rPr>
          <w:sz w:val="28"/>
          <w:szCs w:val="24"/>
        </w:rPr>
        <w:t>ЧС и перевод ГО в высшие степени готовности</w:t>
      </w:r>
    </w:p>
    <w:p w14:paraId="06899011" w14:textId="77777777" w:rsidR="00105C07" w:rsidRDefault="00105C07" w:rsidP="003866C2">
      <w:pPr>
        <w:rPr>
          <w:sz w:val="28"/>
        </w:rPr>
      </w:pPr>
    </w:p>
    <w:p w14:paraId="6668A321" w14:textId="77777777" w:rsidR="00311AAA" w:rsidRPr="00311AAA" w:rsidRDefault="00311AAA" w:rsidP="00311AAA">
      <w:pPr>
        <w:keepNext/>
        <w:spacing w:before="240" w:after="60"/>
        <w:ind w:firstLine="708"/>
        <w:jc w:val="both"/>
        <w:outlineLvl w:val="2"/>
        <w:rPr>
          <w:bCs/>
          <w:sz w:val="28"/>
          <w:szCs w:val="28"/>
        </w:rPr>
      </w:pPr>
      <w:r w:rsidRPr="00311AAA">
        <w:rPr>
          <w:bCs/>
          <w:sz w:val="28"/>
          <w:szCs w:val="28"/>
        </w:rPr>
        <w:t>В соответствии с Планом основных мероприятий Ростовской области в области гражданской обороны, предупреждения и ликвидации чрезвычайных ситуаций, обеспечения пожарной безопасности и безопасности лю</w:t>
      </w:r>
      <w:r w:rsidR="006D6ACB">
        <w:rPr>
          <w:bCs/>
          <w:sz w:val="28"/>
          <w:szCs w:val="28"/>
        </w:rPr>
        <w:t>дей на водных объектах на 2016 год, на основании постановления Администрации Тарасовского района от 15.09.2016 № 466 «О проведении командно-штабного учения»</w:t>
      </w:r>
    </w:p>
    <w:p w14:paraId="574729B7" w14:textId="77777777" w:rsidR="00311AAA" w:rsidRPr="00311AAA" w:rsidRDefault="00311AAA" w:rsidP="006D6ACB">
      <w:pPr>
        <w:widowControl w:val="0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60182D91" w14:textId="77777777" w:rsidR="00311AAA" w:rsidRPr="00311AAA" w:rsidRDefault="00311AAA" w:rsidP="00311AAA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311AAA">
        <w:rPr>
          <w:sz w:val="28"/>
          <w:szCs w:val="28"/>
        </w:rPr>
        <w:t>Провести 18-20.10.2016г. командно-штабные учения с органами управления силами поселенческого звена и гражданской обороны Красновского сельского поселения по теме: «Действия должностных лиц органов управления поселенческого звена по организации защиты населения при угрозе и возникновении ЧС и переводу гражданской обороны в высшие степени готовности</w:t>
      </w:r>
      <w:r w:rsidR="006D6ACB">
        <w:rPr>
          <w:sz w:val="28"/>
          <w:szCs w:val="28"/>
        </w:rPr>
        <w:t>»</w:t>
      </w:r>
      <w:r w:rsidRPr="00311AAA">
        <w:rPr>
          <w:sz w:val="28"/>
          <w:szCs w:val="28"/>
        </w:rPr>
        <w:t xml:space="preserve"> в соответствии с положением</w:t>
      </w:r>
      <w:r w:rsidR="006D6ACB">
        <w:rPr>
          <w:sz w:val="28"/>
          <w:szCs w:val="28"/>
        </w:rPr>
        <w:t>,</w:t>
      </w:r>
      <w:r w:rsidRPr="00311AAA">
        <w:rPr>
          <w:sz w:val="28"/>
          <w:szCs w:val="28"/>
        </w:rPr>
        <w:t xml:space="preserve"> утвержденным распоряжением Администрации Тарасовского района от 05.10.2016г. № 280</w:t>
      </w:r>
      <w:r w:rsidR="006D6ACB">
        <w:rPr>
          <w:sz w:val="28"/>
          <w:szCs w:val="28"/>
        </w:rPr>
        <w:t>.</w:t>
      </w:r>
    </w:p>
    <w:p w14:paraId="1A98F695" w14:textId="77777777" w:rsidR="00311AAA" w:rsidRPr="00311AAA" w:rsidRDefault="00311AAA" w:rsidP="00311AAA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311AAA">
        <w:rPr>
          <w:sz w:val="28"/>
          <w:szCs w:val="28"/>
        </w:rPr>
        <w:t>В соответствии с полученной вводной об ухудшении погодных условий ввести на территории Красновского сельского поселения режим повышенной готовности.</w:t>
      </w:r>
    </w:p>
    <w:p w14:paraId="793882F9" w14:textId="77777777" w:rsidR="00311AAA" w:rsidRPr="00311AAA" w:rsidRDefault="006D6ACB" w:rsidP="00311AAA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КШУ привлечь</w:t>
      </w:r>
      <w:r w:rsidR="00311AAA" w:rsidRPr="00311AAA">
        <w:rPr>
          <w:sz w:val="28"/>
          <w:szCs w:val="28"/>
        </w:rPr>
        <w:t xml:space="preserve"> руководящий состав гражданской обороны поселения.</w:t>
      </w:r>
    </w:p>
    <w:p w14:paraId="08058A4A" w14:textId="77777777" w:rsidR="00311AAA" w:rsidRPr="00311AAA" w:rsidRDefault="00311AAA" w:rsidP="00311AAA">
      <w:pPr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r w:rsidRPr="00311AAA">
        <w:rPr>
          <w:sz w:val="28"/>
          <w:szCs w:val="28"/>
        </w:rPr>
        <w:t>Оп</w:t>
      </w:r>
      <w:r w:rsidR="006D6ACB">
        <w:rPr>
          <w:sz w:val="28"/>
          <w:szCs w:val="28"/>
        </w:rPr>
        <w:t>ределить местом проведения КШУ с</w:t>
      </w:r>
      <w:r w:rsidRPr="00311AAA">
        <w:rPr>
          <w:sz w:val="28"/>
          <w:szCs w:val="28"/>
        </w:rPr>
        <w:t>борный эвакуационный пункт- х. Верхний Митякин</w:t>
      </w:r>
      <w:r w:rsidR="006D6ACB">
        <w:rPr>
          <w:sz w:val="28"/>
          <w:szCs w:val="28"/>
        </w:rPr>
        <w:t>,</w:t>
      </w:r>
      <w:r w:rsidRPr="00311AAA">
        <w:rPr>
          <w:sz w:val="28"/>
          <w:szCs w:val="28"/>
        </w:rPr>
        <w:t xml:space="preserve"> ул. Центральная,</w:t>
      </w:r>
      <w:r w:rsidR="006D6ACB">
        <w:rPr>
          <w:sz w:val="28"/>
          <w:szCs w:val="28"/>
        </w:rPr>
        <w:t xml:space="preserve"> </w:t>
      </w:r>
      <w:r w:rsidRPr="00311AAA">
        <w:rPr>
          <w:sz w:val="28"/>
          <w:szCs w:val="28"/>
        </w:rPr>
        <w:t>139 (МБОУ Красновская СОШ)</w:t>
      </w:r>
      <w:r w:rsidR="006D6ACB">
        <w:rPr>
          <w:sz w:val="28"/>
          <w:szCs w:val="28"/>
        </w:rPr>
        <w:t>.</w:t>
      </w:r>
    </w:p>
    <w:p w14:paraId="5796E7DD" w14:textId="77777777" w:rsidR="00853F97" w:rsidRPr="006D6ACB" w:rsidRDefault="00311AAA" w:rsidP="006D6ACB">
      <w:pPr>
        <w:ind w:firstLine="720"/>
        <w:rPr>
          <w:sz w:val="28"/>
          <w:szCs w:val="28"/>
        </w:rPr>
      </w:pPr>
      <w:r w:rsidRPr="00311AAA">
        <w:rPr>
          <w:sz w:val="28"/>
          <w:szCs w:val="28"/>
        </w:rPr>
        <w:t>5. Контроль за выполнением постановления оставляю за собой.</w:t>
      </w:r>
    </w:p>
    <w:p w14:paraId="5349DEDA" w14:textId="77777777" w:rsidR="00853F97" w:rsidRDefault="00853F97" w:rsidP="006D3188">
      <w:pPr>
        <w:rPr>
          <w:sz w:val="28"/>
        </w:rPr>
      </w:pPr>
    </w:p>
    <w:p w14:paraId="53F73BAB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EB8ED3B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771CFAB" w14:textId="77777777" w:rsidR="00105C07" w:rsidRDefault="006D611A" w:rsidP="00F332BA">
      <w:pPr>
        <w:rPr>
          <w:sz w:val="28"/>
        </w:rPr>
      </w:pPr>
      <w:r>
        <w:rPr>
          <w:sz w:val="28"/>
        </w:rPr>
        <w:t xml:space="preserve">  </w:t>
      </w:r>
    </w:p>
    <w:sectPr w:rsidR="00105C07" w:rsidSect="001618D0">
      <w:pgSz w:w="12240" w:h="15840"/>
      <w:pgMar w:top="568" w:right="75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7127" w14:textId="77777777" w:rsidR="009924CF" w:rsidRDefault="009924CF">
      <w:r>
        <w:separator/>
      </w:r>
    </w:p>
  </w:endnote>
  <w:endnote w:type="continuationSeparator" w:id="0">
    <w:p w14:paraId="17634B60" w14:textId="77777777" w:rsidR="009924CF" w:rsidRDefault="0099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A7CA" w14:textId="77777777" w:rsidR="009924CF" w:rsidRDefault="009924CF">
      <w:r>
        <w:separator/>
      </w:r>
    </w:p>
  </w:footnote>
  <w:footnote w:type="continuationSeparator" w:id="0">
    <w:p w14:paraId="6E956D90" w14:textId="77777777" w:rsidR="009924CF" w:rsidRDefault="0099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712A16"/>
    <w:multiLevelType w:val="hybridMultilevel"/>
    <w:tmpl w:val="F84ABC12"/>
    <w:lvl w:ilvl="0" w:tplc="8A9C206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105C07"/>
    <w:rsid w:val="00124C1D"/>
    <w:rsid w:val="001618D0"/>
    <w:rsid w:val="00207621"/>
    <w:rsid w:val="00311AAA"/>
    <w:rsid w:val="003866C2"/>
    <w:rsid w:val="003B1989"/>
    <w:rsid w:val="005D71FB"/>
    <w:rsid w:val="005E1BE1"/>
    <w:rsid w:val="006D3188"/>
    <w:rsid w:val="006D611A"/>
    <w:rsid w:val="006D6ACB"/>
    <w:rsid w:val="00757AF6"/>
    <w:rsid w:val="00840291"/>
    <w:rsid w:val="00853F97"/>
    <w:rsid w:val="009040E9"/>
    <w:rsid w:val="009924CF"/>
    <w:rsid w:val="009A18F4"/>
    <w:rsid w:val="009C0E74"/>
    <w:rsid w:val="00A573DE"/>
    <w:rsid w:val="00A95072"/>
    <w:rsid w:val="00BB6B39"/>
    <w:rsid w:val="00DD2124"/>
    <w:rsid w:val="00E51ECC"/>
    <w:rsid w:val="00EC0D39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5C63C6"/>
  <w15:chartTrackingRefBased/>
  <w15:docId w15:val="{328BA4E2-0CD1-4073-BA5F-830DF065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853F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5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49FF-9F84-4156-AFEA-5CAE6EBA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2016-12-07T06:37:00Z</cp:lastPrinted>
  <dcterms:created xsi:type="dcterms:W3CDTF">2025-12-21T12:15:00Z</dcterms:created>
  <dcterms:modified xsi:type="dcterms:W3CDTF">2025-12-21T12:15:00Z</dcterms:modified>
</cp:coreProperties>
</file>